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560" w:lineRule="exact"/>
        <w:jc w:val="left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>
      <w:pPr>
        <w:pStyle w:val="6"/>
        <w:snapToGrid w:val="0"/>
        <w:spacing w:line="560" w:lineRule="exact"/>
        <w:jc w:val="center"/>
        <w:outlineLvl w:val="9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江苏省第一届“铸牢中华民族共同体意识·</w:t>
      </w:r>
    </w:p>
    <w:p>
      <w:pPr>
        <w:pStyle w:val="6"/>
        <w:snapToGrid w:val="0"/>
        <w:spacing w:line="560" w:lineRule="exact"/>
        <w:jc w:val="center"/>
        <w:outlineLvl w:val="9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高校在行动”动漫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大</w:t>
      </w:r>
      <w:r>
        <w:rPr>
          <w:rFonts w:ascii="Times New Roman" w:hAnsi="Times New Roman" w:eastAsia="方正小标宋_GBK" w:cs="Times New Roman"/>
          <w:sz w:val="44"/>
          <w:szCs w:val="44"/>
        </w:rPr>
        <w:t>赛报名表</w:t>
      </w:r>
    </w:p>
    <w:p>
      <w:pPr>
        <w:pStyle w:val="6"/>
        <w:snapToGrid w:val="0"/>
        <w:spacing w:line="560" w:lineRule="exact"/>
        <w:jc w:val="center"/>
        <w:outlineLvl w:val="9"/>
        <w:rPr>
          <w:rFonts w:ascii="Times New Roman" w:hAnsi="Times New Roman" w:eastAsia="方正小标宋_GBK" w:cs="Times New Roman"/>
          <w:sz w:val="28"/>
          <w:szCs w:val="28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参赛联系人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学校名称</w:t>
            </w:r>
          </w:p>
        </w:tc>
        <w:tc>
          <w:tcPr>
            <w:tcW w:w="21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通讯地址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邮         编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座      机</w:t>
            </w:r>
          </w:p>
        </w:tc>
        <w:tc>
          <w:tcPr>
            <w:tcW w:w="21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手        机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邮      箱</w:t>
            </w:r>
          </w:p>
        </w:tc>
        <w:tc>
          <w:tcPr>
            <w:tcW w:w="213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参赛作品名称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3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主创人员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姓名：                 学 院/部 门：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教师/学生：         承 担 工 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6392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姓名：                 学 院/部 门：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教师/学生：         承 担 工 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6392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姓名：                 学 院/部 门：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教师/学生：         承 担 工 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6392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姓名：                 学 院/部 门：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教师/学生：         承 担 工 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>作品创意说明/故事大纲（200字以内，详细说明可附件）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eastAsia="方正黑体_GBK"/>
                <w:color w:val="000000"/>
                <w:sz w:val="24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ascii="Times New Roman" w:hAnsi="Times New Roman" w:eastAsia="方正黑体_GBK"/>
                <w:color w:val="000000"/>
                <w:sz w:val="24"/>
              </w:rPr>
              <w:t>推荐意见：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 xml:space="preserve">                                                   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 xml:space="preserve">                                                                    加盖公章处         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  <w:r>
              <w:rPr>
                <w:rFonts w:ascii="Times New Roman" w:hAnsi="Times New Roman" w:eastAsia="方正黑体_GBK"/>
                <w:color w:val="000000"/>
                <w:sz w:val="24"/>
              </w:rPr>
              <w:t xml:space="preserve">                                                                    年  月  日</w:t>
            </w:r>
          </w:p>
        </w:tc>
      </w:tr>
    </w:tbl>
    <w:p>
      <w:pPr>
        <w:pStyle w:val="2"/>
        <w:spacing w:line="20" w:lineRule="exact"/>
        <w:ind w:firstLine="420" w:firstLineChars="200"/>
        <w:rPr>
          <w:rFonts w:ascii="Times New Roman" w:eastAsia="仿宋" w:cs="Times New Roman"/>
          <w:kern w:val="0"/>
          <w:szCs w:val="32"/>
        </w:rPr>
      </w:pPr>
    </w:p>
    <w:p/>
    <w:sectPr>
      <w:footerReference r:id="rId3" w:type="default"/>
      <w:pgSz w:w="11906" w:h="16838"/>
      <w:pgMar w:top="2098" w:right="1474" w:bottom="1928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GNlMDUyM2VmYThiMjAyY2I0Mjg3NDAxNTFhOTYifQ=="/>
  </w:docVars>
  <w:rsids>
    <w:rsidRoot w:val="67442D23"/>
    <w:rsid w:val="67442D23"/>
    <w:rsid w:val="6A7B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标题 11"/>
    <w:basedOn w:val="1"/>
    <w:uiPriority w:val="0"/>
    <w:pPr>
      <w:autoSpaceDE w:val="0"/>
      <w:autoSpaceDN w:val="0"/>
      <w:adjustRightInd w:val="0"/>
      <w:jc w:val="left"/>
      <w:outlineLvl w:val="0"/>
    </w:pPr>
    <w:rPr>
      <w:rFonts w:ascii="Microsoft JhengHei" w:hAnsi="Calibri" w:eastAsia="Microsoft JhengHei" w:cs="Microsoft JhengHei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0</Lines>
  <Paragraphs>0</Paragraphs>
  <TotalTime>1</TotalTime>
  <ScaleCrop>false</ScaleCrop>
  <LinksUpToDate>false</LinksUpToDate>
  <CharactersWithSpaces>562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2023-09-08T02:11:00Z</dcterms:created>
  <dc:creator>联想</dc:creator>
  <cp:lastModifiedBy>TZ</cp:lastModifiedBy>
  <dcterms:modified xsi:type="dcterms:W3CDTF">2023-09-27T07:07:28Z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E393A684898B4389A444332075C95A99_12</vt:lpwstr>
  </property>
</Properties>
</file>